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C65" w:rsidRPr="001C090D" w:rsidRDefault="00AD0C65" w:rsidP="00AD0C65">
      <w:pPr>
        <w:pStyle w:val="1"/>
        <w:spacing w:beforeLines="50" w:before="180" w:afterLines="50" w:after="180"/>
        <w:jc w:val="both"/>
        <w:rPr>
          <w:rFonts w:ascii="宋体" w:hAnsi="宋体" w:hint="eastAsia"/>
          <w:b/>
          <w:sz w:val="21"/>
          <w:szCs w:val="21"/>
          <w:lang w:eastAsia="zh-CN"/>
        </w:rPr>
      </w:pPr>
      <w:r w:rsidRPr="001C090D">
        <w:rPr>
          <w:rFonts w:ascii="宋体" w:hAnsi="宋体"/>
          <w:b/>
          <w:sz w:val="21"/>
          <w:szCs w:val="21"/>
          <w:lang w:eastAsia="zh-CN"/>
        </w:rPr>
        <w:t>MAT</w:t>
      </w:r>
      <w:r w:rsidR="00907F1B" w:rsidRPr="001C090D">
        <w:rPr>
          <w:rFonts w:ascii="宋体" w:hAnsi="宋体" w:hint="eastAsia"/>
          <w:b/>
          <w:sz w:val="21"/>
          <w:szCs w:val="21"/>
          <w:lang w:eastAsia="zh-CN"/>
        </w:rPr>
        <w:t>8</w:t>
      </w:r>
      <w:r w:rsidRPr="001C090D">
        <w:rPr>
          <w:rFonts w:ascii="宋体" w:hAnsi="宋体"/>
          <w:b/>
          <w:sz w:val="21"/>
          <w:szCs w:val="21"/>
          <w:lang w:eastAsia="zh-CN"/>
        </w:rPr>
        <w:t xml:space="preserve">010 </w:t>
      </w:r>
      <w:r w:rsidRPr="001C090D">
        <w:rPr>
          <w:rFonts w:ascii="宋体" w:hAnsi="宋体" w:hint="eastAsia"/>
          <w:b/>
          <w:sz w:val="21"/>
          <w:szCs w:val="21"/>
          <w:lang w:eastAsia="zh-CN"/>
        </w:rPr>
        <w:t>组合数学</w:t>
      </w:r>
      <w:r w:rsidR="001C090D" w:rsidRPr="001C090D">
        <w:rPr>
          <w:rFonts w:ascii="宋体" w:hAnsi="宋体"/>
          <w:b/>
          <w:sz w:val="21"/>
          <w:szCs w:val="21"/>
          <w:lang w:eastAsia="zh-CN"/>
        </w:rPr>
        <w:t>(3)</w:t>
      </w:r>
    </w:p>
    <w:p w:rsidR="00AD0C65" w:rsidRPr="001C090D" w:rsidRDefault="00AD0C65" w:rsidP="00AD0C65">
      <w:pPr>
        <w:pStyle w:val="1"/>
        <w:jc w:val="both"/>
        <w:rPr>
          <w:rFonts w:ascii="宋体" w:hAnsi="宋体"/>
          <w:b/>
          <w:sz w:val="21"/>
          <w:szCs w:val="21"/>
          <w:lang w:eastAsia="zh-CN"/>
        </w:rPr>
      </w:pPr>
      <w:r w:rsidRPr="001C090D">
        <w:rPr>
          <w:rFonts w:ascii="宋体" w:hAnsi="宋体" w:hint="eastAsia"/>
          <w:sz w:val="21"/>
          <w:szCs w:val="21"/>
          <w:lang w:eastAsia="zh-CN"/>
        </w:rPr>
        <w:t>理论课，</w:t>
      </w:r>
      <w:r w:rsidRPr="001C090D">
        <w:rPr>
          <w:rFonts w:ascii="宋体" w:hAnsi="宋体"/>
          <w:sz w:val="21"/>
          <w:szCs w:val="21"/>
          <w:lang w:eastAsia="zh-CN"/>
        </w:rPr>
        <w:t>3</w:t>
      </w:r>
      <w:r w:rsidRPr="001C090D">
        <w:rPr>
          <w:rFonts w:ascii="宋体" w:hAnsi="宋体" w:hint="eastAsia"/>
          <w:sz w:val="21"/>
          <w:szCs w:val="21"/>
          <w:lang w:eastAsia="zh-CN"/>
        </w:rPr>
        <w:t>学分，</w:t>
      </w:r>
      <w:r w:rsidRPr="001C090D">
        <w:rPr>
          <w:rFonts w:ascii="宋体" w:hAnsi="宋体"/>
          <w:sz w:val="21"/>
          <w:szCs w:val="21"/>
          <w:lang w:eastAsia="zh-CN"/>
        </w:rPr>
        <w:t>3</w:t>
      </w:r>
      <w:r w:rsidRPr="001C090D">
        <w:rPr>
          <w:rFonts w:ascii="宋体" w:hAnsi="宋体" w:hint="eastAsia"/>
          <w:sz w:val="21"/>
          <w:szCs w:val="21"/>
          <w:lang w:eastAsia="zh-CN"/>
        </w:rPr>
        <w:t>学时</w:t>
      </w:r>
      <w:r w:rsidRPr="001C090D">
        <w:rPr>
          <w:rFonts w:ascii="宋体" w:hAnsi="宋体"/>
          <w:sz w:val="21"/>
          <w:szCs w:val="21"/>
          <w:lang w:eastAsia="zh-CN"/>
        </w:rPr>
        <w:t>/</w:t>
      </w:r>
      <w:r w:rsidRPr="001C090D">
        <w:rPr>
          <w:rFonts w:ascii="宋体" w:hAnsi="宋体" w:hint="eastAsia"/>
          <w:sz w:val="21"/>
          <w:szCs w:val="21"/>
          <w:lang w:eastAsia="zh-CN"/>
        </w:rPr>
        <w:t>周。先修课程：抽象代数（MA</w:t>
      </w:r>
      <w:r w:rsidRPr="001C090D">
        <w:rPr>
          <w:rFonts w:ascii="宋体" w:hAnsi="宋体"/>
          <w:sz w:val="21"/>
          <w:szCs w:val="21"/>
          <w:lang w:eastAsia="zh-CN"/>
        </w:rPr>
        <w:t>214</w:t>
      </w:r>
      <w:r w:rsidRPr="001C090D">
        <w:rPr>
          <w:rFonts w:ascii="宋体" w:hAnsi="宋体" w:hint="eastAsia"/>
          <w:sz w:val="21"/>
          <w:szCs w:val="21"/>
          <w:lang w:eastAsia="zh-CN"/>
        </w:rPr>
        <w:t>）。组合数学是一门</w:t>
      </w:r>
      <w:r w:rsidR="00FA70F7" w:rsidRPr="001C090D">
        <w:rPr>
          <w:rFonts w:ascii="宋体" w:hAnsi="宋体" w:hint="eastAsia"/>
          <w:sz w:val="21"/>
          <w:szCs w:val="21"/>
          <w:lang w:eastAsia="zh-CN"/>
        </w:rPr>
        <w:t>研究离散结构及其构造的学科，它</w:t>
      </w:r>
      <w:r w:rsidRPr="001C090D">
        <w:rPr>
          <w:rFonts w:ascii="宋体" w:hAnsi="宋体" w:hint="eastAsia"/>
          <w:sz w:val="21"/>
          <w:szCs w:val="21"/>
          <w:lang w:eastAsia="zh-CN"/>
        </w:rPr>
        <w:t>由众多分支组成</w:t>
      </w:r>
      <w:r w:rsidR="00FA70F7" w:rsidRPr="001C090D">
        <w:rPr>
          <w:rFonts w:ascii="宋体" w:hAnsi="宋体" w:hint="eastAsia"/>
          <w:sz w:val="21"/>
          <w:szCs w:val="21"/>
          <w:lang w:eastAsia="zh-CN"/>
        </w:rPr>
        <w:t>。</w:t>
      </w:r>
      <w:r w:rsidRPr="001C090D">
        <w:rPr>
          <w:rFonts w:ascii="宋体" w:hAnsi="宋体" w:hint="eastAsia"/>
          <w:sz w:val="21"/>
          <w:szCs w:val="21"/>
          <w:lang w:eastAsia="zh-CN"/>
        </w:rPr>
        <w:t>本课程针对基础及应用数学方向本科生设置，教学内容</w:t>
      </w:r>
      <w:r w:rsidR="00FA70F7" w:rsidRPr="001C090D">
        <w:rPr>
          <w:rFonts w:ascii="宋体" w:hAnsi="宋体" w:hint="eastAsia"/>
          <w:sz w:val="21"/>
          <w:szCs w:val="21"/>
          <w:lang w:eastAsia="zh-CN"/>
        </w:rPr>
        <w:t>将覆盖组合计</w:t>
      </w:r>
      <w:r w:rsidR="00822C4C" w:rsidRPr="001C090D">
        <w:rPr>
          <w:rFonts w:ascii="宋体" w:hAnsi="宋体" w:hint="eastAsia"/>
          <w:sz w:val="21"/>
          <w:szCs w:val="21"/>
          <w:lang w:eastAsia="zh-CN"/>
        </w:rPr>
        <w:t>数</w:t>
      </w:r>
      <w:r w:rsidR="00FA70F7" w:rsidRPr="001C090D">
        <w:rPr>
          <w:rFonts w:ascii="宋体" w:hAnsi="宋体" w:hint="eastAsia"/>
          <w:sz w:val="21"/>
          <w:szCs w:val="21"/>
          <w:lang w:eastAsia="zh-CN"/>
        </w:rPr>
        <w:t>，组合极值理论，图论，设计理论，</w:t>
      </w:r>
      <w:r w:rsidR="00822C4C" w:rsidRPr="001C090D">
        <w:rPr>
          <w:rFonts w:ascii="宋体" w:hAnsi="宋体" w:hint="eastAsia"/>
          <w:sz w:val="21"/>
          <w:szCs w:val="21"/>
          <w:lang w:eastAsia="zh-CN"/>
        </w:rPr>
        <w:t>有限几何，编码和密码学。</w:t>
      </w:r>
      <w:r w:rsidRPr="001C090D">
        <w:rPr>
          <w:rFonts w:ascii="宋体" w:hAnsi="宋体" w:hint="eastAsia"/>
          <w:sz w:val="21"/>
          <w:szCs w:val="21"/>
          <w:lang w:eastAsia="zh-CN"/>
        </w:rPr>
        <w:t>教学目标旨在让学生</w:t>
      </w:r>
      <w:r w:rsidRPr="001C090D">
        <w:rPr>
          <w:rFonts w:ascii="宋体" w:hAnsi="宋体"/>
          <w:sz w:val="21"/>
          <w:szCs w:val="21"/>
          <w:lang w:eastAsia="zh-CN"/>
        </w:rPr>
        <w:t>了解和掌握组合数学的基础理论，基本方法，重要例子以及主要结果培养学生在组合数学领域初步的科研能力</w:t>
      </w:r>
      <w:r w:rsidRPr="001C090D">
        <w:rPr>
          <w:rFonts w:ascii="宋体" w:hAnsi="宋体" w:hint="eastAsia"/>
          <w:sz w:val="21"/>
          <w:szCs w:val="21"/>
          <w:lang w:eastAsia="zh-CN"/>
        </w:rPr>
        <w:t>。</w:t>
      </w:r>
    </w:p>
    <w:p w:rsidR="00AD0C65" w:rsidRPr="001C090D" w:rsidRDefault="00AD0C65" w:rsidP="00AD0C65">
      <w:pPr>
        <w:pStyle w:val="1"/>
        <w:spacing w:beforeLines="50" w:before="180" w:afterLines="50" w:after="180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1C090D">
        <w:rPr>
          <w:rFonts w:ascii="Arial" w:hAnsi="Arial" w:cs="Arial"/>
          <w:b/>
          <w:sz w:val="21"/>
          <w:szCs w:val="21"/>
          <w:lang w:eastAsia="zh-CN"/>
        </w:rPr>
        <w:t>MAT</w:t>
      </w:r>
      <w:r w:rsidR="00907F1B" w:rsidRPr="001C090D">
        <w:rPr>
          <w:rFonts w:ascii="Arial" w:hAnsi="Arial" w:cs="Arial"/>
          <w:b/>
          <w:sz w:val="21"/>
          <w:szCs w:val="21"/>
          <w:lang w:eastAsia="zh-CN"/>
        </w:rPr>
        <w:t>8</w:t>
      </w:r>
      <w:r w:rsidRPr="001C090D">
        <w:rPr>
          <w:rFonts w:ascii="Arial" w:hAnsi="Arial" w:cs="Arial"/>
          <w:b/>
          <w:sz w:val="21"/>
          <w:szCs w:val="21"/>
          <w:lang w:eastAsia="zh-CN"/>
        </w:rPr>
        <w:t xml:space="preserve">010 </w:t>
      </w:r>
      <w:r w:rsidRPr="001C090D">
        <w:rPr>
          <w:rFonts w:ascii="Arial" w:hAnsi="Arial" w:cs="Arial"/>
          <w:b/>
          <w:sz w:val="21"/>
          <w:szCs w:val="21"/>
          <w:lang w:val="en-US" w:eastAsia="zh-CN"/>
        </w:rPr>
        <w:t>Combinatorics</w:t>
      </w:r>
      <w:r w:rsidRPr="001C090D">
        <w:rPr>
          <w:rFonts w:ascii="Arial" w:hAnsi="Arial" w:cs="Arial"/>
          <w:b/>
          <w:sz w:val="21"/>
          <w:szCs w:val="21"/>
          <w:lang w:eastAsia="zh-CN"/>
        </w:rPr>
        <w:t xml:space="preserve"> (3)</w:t>
      </w:r>
    </w:p>
    <w:p w:rsidR="00094D2C" w:rsidRPr="001C090D" w:rsidRDefault="00AD0C65" w:rsidP="00094D2C">
      <w:pPr>
        <w:spacing w:beforeLines="50" w:before="180" w:after="240"/>
        <w:rPr>
          <w:rFonts w:ascii="Arial" w:eastAsia="等线" w:hAnsi="Arial" w:cs="Arial"/>
          <w:szCs w:val="21"/>
        </w:rPr>
      </w:pPr>
      <w:r w:rsidRPr="001C090D">
        <w:rPr>
          <w:rFonts w:ascii="Arial" w:hAnsi="Arial" w:cs="Arial"/>
          <w:szCs w:val="21"/>
        </w:rPr>
        <w:t>Lecture, 3 credits, 3 hours per week. Pre-requisites: Abstract Algebra (MA214). Combinatorics</w:t>
      </w:r>
      <w:r w:rsidR="00094D2C" w:rsidRPr="001C090D">
        <w:rPr>
          <w:rFonts w:ascii="Arial" w:hAnsi="Arial" w:cs="Arial"/>
          <w:szCs w:val="21"/>
        </w:rPr>
        <w:t xml:space="preserve"> </w:t>
      </w:r>
      <w:r w:rsidR="00094D2C" w:rsidRPr="001C090D">
        <w:rPr>
          <w:rFonts w:ascii="Arial" w:eastAsia="Times New Roman" w:hAnsi="Arial" w:cs="Arial"/>
          <w:color w:val="000000"/>
          <w:szCs w:val="21"/>
        </w:rPr>
        <w:t>is the study of discrete structures and configurations</w:t>
      </w:r>
      <w:r w:rsidR="00094D2C" w:rsidRPr="001C090D">
        <w:rPr>
          <w:rFonts w:ascii="Arial" w:hAnsi="Arial" w:cs="Arial"/>
          <w:szCs w:val="21"/>
        </w:rPr>
        <w:t>. It</w:t>
      </w:r>
      <w:r w:rsidR="004A1AE1" w:rsidRPr="001C090D">
        <w:rPr>
          <w:rFonts w:ascii="Arial" w:hAnsi="Arial" w:cs="Arial"/>
          <w:szCs w:val="21"/>
        </w:rPr>
        <w:t xml:space="preserve"> consists of several </w:t>
      </w:r>
      <w:r w:rsidR="00094D2C" w:rsidRPr="001C090D">
        <w:rPr>
          <w:rFonts w:ascii="Arial" w:hAnsi="Arial" w:cs="Arial"/>
          <w:szCs w:val="21"/>
        </w:rPr>
        <w:t xml:space="preserve">subareas. </w:t>
      </w:r>
      <w:r w:rsidR="00B41075" w:rsidRPr="001C090D">
        <w:rPr>
          <w:rFonts w:ascii="Arial" w:hAnsi="Arial" w:cs="Arial"/>
          <w:szCs w:val="21"/>
        </w:rPr>
        <w:t xml:space="preserve">This course is for students </w:t>
      </w:r>
      <w:r w:rsidR="004F692C" w:rsidRPr="001C090D">
        <w:rPr>
          <w:rFonts w:ascii="Arial" w:hAnsi="Arial" w:cs="Arial"/>
          <w:szCs w:val="21"/>
        </w:rPr>
        <w:t xml:space="preserve">majoring in </w:t>
      </w:r>
      <w:r w:rsidR="00B41075" w:rsidRPr="001C090D">
        <w:rPr>
          <w:rFonts w:ascii="Arial" w:hAnsi="Arial" w:cs="Arial"/>
          <w:szCs w:val="21"/>
        </w:rPr>
        <w:t>math</w:t>
      </w:r>
      <w:r w:rsidR="004E6025" w:rsidRPr="001C090D">
        <w:rPr>
          <w:rFonts w:ascii="Arial" w:hAnsi="Arial" w:cs="Arial"/>
          <w:szCs w:val="21"/>
        </w:rPr>
        <w:t>ematics and applied mathematics.</w:t>
      </w:r>
      <w:r w:rsidR="00B41075" w:rsidRPr="001C090D">
        <w:rPr>
          <w:rFonts w:ascii="Arial" w:hAnsi="Arial" w:cs="Arial"/>
          <w:szCs w:val="21"/>
        </w:rPr>
        <w:t xml:space="preserve"> </w:t>
      </w:r>
      <w:r w:rsidR="00094D2C" w:rsidRPr="001C090D">
        <w:rPr>
          <w:rFonts w:ascii="Arial" w:hAnsi="Arial" w:cs="Arial"/>
          <w:szCs w:val="21"/>
        </w:rPr>
        <w:t>The course will cover enumerative combinatorics, extremal combinatorics</w:t>
      </w:r>
      <w:r w:rsidRPr="001C090D">
        <w:rPr>
          <w:rFonts w:ascii="Arial" w:hAnsi="Arial" w:cs="Arial"/>
          <w:szCs w:val="21"/>
        </w:rPr>
        <w:t xml:space="preserve">, </w:t>
      </w:r>
      <w:r w:rsidR="00094D2C" w:rsidRPr="001C090D">
        <w:rPr>
          <w:rFonts w:ascii="Arial" w:hAnsi="Arial" w:cs="Arial"/>
          <w:szCs w:val="21"/>
        </w:rPr>
        <w:t xml:space="preserve">graph theory, design theory, coding theory, finite geometry, </w:t>
      </w:r>
      <w:r w:rsidR="00B41075" w:rsidRPr="001C090D">
        <w:rPr>
          <w:rFonts w:ascii="Arial" w:hAnsi="Arial" w:cs="Arial"/>
          <w:szCs w:val="21"/>
        </w:rPr>
        <w:t xml:space="preserve">and </w:t>
      </w:r>
      <w:r w:rsidR="00094D2C" w:rsidRPr="001C090D">
        <w:rPr>
          <w:rFonts w:ascii="Arial" w:hAnsi="Arial" w:cs="Arial"/>
          <w:szCs w:val="21"/>
        </w:rPr>
        <w:t>some parts of cryptography</w:t>
      </w:r>
      <w:r w:rsidR="00B41075" w:rsidRPr="001C090D">
        <w:rPr>
          <w:rFonts w:ascii="Arial" w:hAnsi="Arial" w:cs="Arial"/>
          <w:szCs w:val="21"/>
        </w:rPr>
        <w:t xml:space="preserve">. </w:t>
      </w:r>
      <w:r w:rsidR="00094D2C" w:rsidRPr="001C090D">
        <w:rPr>
          <w:rFonts w:ascii="Arial" w:hAnsi="Arial" w:cs="Arial"/>
          <w:szCs w:val="21"/>
        </w:rPr>
        <w:t>The goal is to make sure that the students understand fundamental theories, important examples and main results</w:t>
      </w:r>
      <w:r w:rsidR="00094D2C" w:rsidRPr="001C090D">
        <w:rPr>
          <w:rFonts w:ascii="Arial" w:eastAsia="等线" w:hAnsi="Arial" w:cs="Arial"/>
          <w:szCs w:val="21"/>
        </w:rPr>
        <w:t xml:space="preserve">, </w:t>
      </w:r>
      <w:r w:rsidR="00094D2C" w:rsidRPr="001C090D">
        <w:rPr>
          <w:rFonts w:ascii="Arial" w:hAnsi="Arial" w:cs="Arial"/>
          <w:szCs w:val="21"/>
        </w:rPr>
        <w:t>and can use combinatorial methods in future study and research.</w:t>
      </w:r>
    </w:p>
    <w:p w:rsidR="00094D2C" w:rsidRDefault="00094D2C" w:rsidP="00AD0C65">
      <w:pPr>
        <w:pStyle w:val="1"/>
        <w:jc w:val="both"/>
        <w:rPr>
          <w:rFonts w:ascii="Times New Roman" w:hAnsi="Times New Roman"/>
          <w:sz w:val="24"/>
          <w:szCs w:val="24"/>
          <w:lang w:val="en-US" w:eastAsia="zh-CN"/>
        </w:rPr>
      </w:pPr>
      <w:bookmarkStart w:id="0" w:name="_GoBack"/>
      <w:bookmarkEnd w:id="0"/>
    </w:p>
    <w:p w:rsidR="00AD0C65" w:rsidRDefault="00AD0C65" w:rsidP="00AD0C6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D56637" w:rsidRPr="00AD0C65" w:rsidRDefault="00425060">
      <w:pPr>
        <w:rPr>
          <w:lang w:val="en-GB"/>
        </w:rPr>
      </w:pPr>
    </w:p>
    <w:sectPr w:rsidR="00D56637" w:rsidRPr="00AD0C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060" w:rsidRDefault="00425060" w:rsidP="00093C62">
      <w:r>
        <w:separator/>
      </w:r>
    </w:p>
  </w:endnote>
  <w:endnote w:type="continuationSeparator" w:id="0">
    <w:p w:rsidR="00425060" w:rsidRDefault="00425060" w:rsidP="0009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060" w:rsidRDefault="00425060" w:rsidP="00093C62">
      <w:r>
        <w:separator/>
      </w:r>
    </w:p>
  </w:footnote>
  <w:footnote w:type="continuationSeparator" w:id="0">
    <w:p w:rsidR="00425060" w:rsidRDefault="00425060" w:rsidP="00093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65"/>
    <w:rsid w:val="00093C62"/>
    <w:rsid w:val="00094D2C"/>
    <w:rsid w:val="000F2DA1"/>
    <w:rsid w:val="00163D39"/>
    <w:rsid w:val="00195918"/>
    <w:rsid w:val="001A502B"/>
    <w:rsid w:val="001C090D"/>
    <w:rsid w:val="001D5A2F"/>
    <w:rsid w:val="002A33A9"/>
    <w:rsid w:val="00322198"/>
    <w:rsid w:val="00361ABF"/>
    <w:rsid w:val="00425060"/>
    <w:rsid w:val="00426850"/>
    <w:rsid w:val="004A1AE1"/>
    <w:rsid w:val="004E6025"/>
    <w:rsid w:val="004F692C"/>
    <w:rsid w:val="006D2CB0"/>
    <w:rsid w:val="00822C4C"/>
    <w:rsid w:val="00907F1B"/>
    <w:rsid w:val="00AD0C65"/>
    <w:rsid w:val="00B41075"/>
    <w:rsid w:val="00D626EC"/>
    <w:rsid w:val="00E47290"/>
    <w:rsid w:val="00E74422"/>
    <w:rsid w:val="00FA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3DF21C-15C0-4170-8714-EEA4041B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C65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rsid w:val="00AD0C65"/>
    <w:rPr>
      <w:rFonts w:ascii="Calibri" w:eastAsia="宋体" w:hAnsi="Calibri" w:cs="Times New Roman"/>
      <w:kern w:val="0"/>
      <w:sz w:val="22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093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C62"/>
    <w:rPr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093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C62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4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Piece Hua</dc:creator>
  <cp:keywords/>
  <dc:description/>
  <cp:lastModifiedBy>曲媛</cp:lastModifiedBy>
  <cp:revision>4</cp:revision>
  <dcterms:created xsi:type="dcterms:W3CDTF">2017-11-21T09:11:00Z</dcterms:created>
  <dcterms:modified xsi:type="dcterms:W3CDTF">2017-12-11T08:19:00Z</dcterms:modified>
</cp:coreProperties>
</file>